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274" w:rsidRPr="00787EF5" w:rsidRDefault="00031274" w:rsidP="00AB4DA5">
      <w:pPr>
        <w:shd w:val="clear" w:color="auto" w:fill="FFFFFF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87E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bookmarkStart w:id="0" w:name="_GoBack"/>
      <w:r w:rsidRPr="00787E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Муниципальная услуга</w:t>
      </w:r>
    </w:p>
    <w:p w:rsidR="00031274" w:rsidRPr="00787EF5" w:rsidRDefault="00031274" w:rsidP="00787EF5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87E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 обеспечению путевками детей Серовского городского округа в каникулы:</w:t>
      </w:r>
    </w:p>
    <w:bookmarkEnd w:id="0"/>
    <w:p w:rsidR="00031274" w:rsidRPr="00787EF5" w:rsidRDefault="00031274" w:rsidP="00AB4DA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1274" w:rsidRPr="00787EF5" w:rsidRDefault="00031274" w:rsidP="00AB4DA5">
      <w:pPr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E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Уважаемые родители (законные представители)!</w:t>
      </w:r>
    </w:p>
    <w:p w:rsidR="00031274" w:rsidRPr="00787EF5" w:rsidRDefault="00031274" w:rsidP="00787E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1274" w:rsidRPr="00787EF5" w:rsidRDefault="00031274" w:rsidP="00AB4DA5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87EF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Обращаем Ваше внимание, что в соответствии с изменениями в административный регламент предоставления муниципальной услуги «Предоставление путевок детям в организации отдыха в дневных и загородных лагерях», утвержденными </w:t>
      </w:r>
      <w:hyperlink r:id="rId5" w:history="1">
        <w:r w:rsidRPr="00787EF5">
          <w:rPr>
            <w:rFonts w:ascii="Times New Roman" w:eastAsia="Times New Roman" w:hAnsi="Times New Roman" w:cs="Times New Roman"/>
            <w:b/>
            <w:sz w:val="26"/>
            <w:szCs w:val="26"/>
            <w:u w:val="single"/>
            <w:lang w:eastAsia="ru-RU"/>
          </w:rPr>
          <w:t>постановлением администрации СГО от 30.11.2017г. №2172</w:t>
        </w:r>
      </w:hyperlink>
      <w:r w:rsidRPr="00787E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031274" w:rsidRPr="00787EF5" w:rsidRDefault="00031274" w:rsidP="00AB4DA5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87E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</w:p>
    <w:p w:rsidR="00031274" w:rsidRPr="00787EF5" w:rsidRDefault="00031274" w:rsidP="00AB4DA5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EF5">
        <w:rPr>
          <w:rFonts w:ascii="Times New Roman" w:eastAsia="Times New Roman" w:hAnsi="Times New Roman" w:cs="Times New Roman"/>
          <w:sz w:val="26"/>
          <w:szCs w:val="26"/>
          <w:lang w:eastAsia="ru-RU"/>
        </w:rPr>
        <w:t>1) </w:t>
      </w:r>
      <w:r w:rsidRPr="00787E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дополнительно включены категории детей, имеющие первоочередное право на получение путевок в оздоровительные организации для детей:</w:t>
      </w:r>
    </w:p>
    <w:p w:rsidR="00031274" w:rsidRPr="00787EF5" w:rsidRDefault="00031274" w:rsidP="00AB4DA5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E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  дети-сироты и дети, оставшиеся без попечения родителей;</w:t>
      </w:r>
    </w:p>
    <w:p w:rsidR="00031274" w:rsidRPr="00787EF5" w:rsidRDefault="00031274" w:rsidP="00AB4DA5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87E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 в городские оздоровительные лагеря, открываемые в муниципальных автономных образовательных организациях дополнительного образования «Детская школа искусств», «Детско-юношеская спортивная школа», «Центр детского творчества» - дети, являющиеся обучающимися (воспитанниками) данных образовательных организаций.</w:t>
      </w:r>
      <w:proofErr w:type="gramEnd"/>
    </w:p>
    <w:p w:rsidR="00031274" w:rsidRPr="00787EF5" w:rsidRDefault="00031274" w:rsidP="00AB4DA5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EF5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Данные изменения основаны в первом случае – на п.14 (4) постановлении Правительства Свердловской области № 558-ПП от 03.08.2017г. «О мерах по организации и обеспечению отдыха и оздоровления детей в Свердловской области»; во втором случае – на основании обоснованных обращений как родителей (законных представителей) детей, так и руководителей муниципальных автономных учреждений «Детская школа искусств», «Детско-юношеская спортивная школа» и «Центр детского творчества», на базе которых открываются городские оздоровительные лагеря с дневным пребыванием детей.</w:t>
      </w:r>
    </w:p>
    <w:p w:rsidR="00AB4DA5" w:rsidRPr="00787EF5" w:rsidRDefault="00AB4DA5" w:rsidP="00AB4DA5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1274" w:rsidRPr="00787EF5" w:rsidRDefault="00031274" w:rsidP="00AB4DA5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87EF5">
        <w:rPr>
          <w:rFonts w:ascii="Times New Roman" w:eastAsia="Times New Roman" w:hAnsi="Times New Roman" w:cs="Times New Roman"/>
          <w:sz w:val="26"/>
          <w:szCs w:val="26"/>
          <w:lang w:eastAsia="ru-RU"/>
        </w:rPr>
        <w:t>2) </w:t>
      </w:r>
      <w:r w:rsidRPr="00787E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Путевки в детский санаторий и санаторно-оздоровительные лагеря круглогодичного действия для детей всех категорий</w:t>
      </w:r>
      <w:r w:rsidRPr="00787EF5">
        <w:rPr>
          <w:rFonts w:ascii="Times New Roman" w:eastAsia="Times New Roman" w:hAnsi="Times New Roman" w:cs="Times New Roman"/>
          <w:sz w:val="26"/>
          <w:szCs w:val="26"/>
          <w:lang w:eastAsia="ru-RU"/>
        </w:rPr>
        <w:t>, имеющих заключение учреждения здравоохранения о наличии медицинских показаний для санаторно-курортного лечения </w:t>
      </w:r>
      <w:r w:rsidRPr="00787E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предоставляются с оплатой родителями (законными представителями) части стоимости путевки, превышающей размер средней стоимости путевки в санаторно-курортные организации (санатории, санаторно-оздоровительные лагеря круглогодичного действия), утвержденный постановлением Правительства Свердловской области</w:t>
      </w:r>
      <w:r w:rsidRPr="00787EF5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 исключением случаев, установленных постановлением Правительства Свердловской области</w:t>
      </w:r>
      <w:proofErr w:type="gramEnd"/>
      <w:r w:rsidRPr="00787EF5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постановлением администрации Серовского городского округа об обеспечении оздоровительной кампании.</w:t>
      </w:r>
    </w:p>
    <w:p w:rsidR="00AB4DA5" w:rsidRPr="00787EF5" w:rsidRDefault="00AB4DA5" w:rsidP="00AB4DA5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1274" w:rsidRPr="00787EF5" w:rsidRDefault="00031274" w:rsidP="00AB4DA5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87EF5">
        <w:rPr>
          <w:rFonts w:ascii="Times New Roman" w:eastAsia="Times New Roman" w:hAnsi="Times New Roman" w:cs="Times New Roman"/>
          <w:sz w:val="26"/>
          <w:szCs w:val="26"/>
          <w:lang w:eastAsia="ru-RU"/>
        </w:rPr>
        <w:t>С текстом </w:t>
      </w:r>
      <w:hyperlink r:id="rId6" w:history="1">
        <w:r w:rsidRPr="00787EF5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новой редакции административного регламента предоставления муниципальной услуги «Предоставление путевок детям в организации отдыха в дневных и загородных лагерях»</w:t>
        </w:r>
      </w:hyperlink>
      <w:r w:rsidRPr="00787EF5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 </w:t>
      </w:r>
      <w:hyperlink r:id="rId7" w:history="1">
        <w:r w:rsidRPr="00787EF5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порядком проведения оздоровительной кампании на территории Серовского городского округа</w:t>
        </w:r>
      </w:hyperlink>
      <w:r w:rsidRPr="00787EF5">
        <w:rPr>
          <w:rFonts w:ascii="Times New Roman" w:eastAsia="Times New Roman" w:hAnsi="Times New Roman" w:cs="Times New Roman"/>
          <w:sz w:val="26"/>
          <w:szCs w:val="26"/>
          <w:lang w:eastAsia="ru-RU"/>
        </w:rPr>
        <w:t> можно ознакомиться на официальном сайте администрации Серовского городского округа (http://www.adm-serov.ru) в разделе «Администрация», подразделах «Документы» и «Детская оздоровительная кампания.</w:t>
      </w:r>
      <w:proofErr w:type="gramEnd"/>
    </w:p>
    <w:p w:rsidR="00031274" w:rsidRPr="00787EF5" w:rsidRDefault="00031274" w:rsidP="00AB4DA5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EF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31274" w:rsidRPr="00787EF5" w:rsidRDefault="00031274" w:rsidP="00AB4DA5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EF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787EF5" w:rsidRDefault="00787EF5" w:rsidP="00AB4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EF5" w:rsidRPr="00787EF5" w:rsidRDefault="00787EF5" w:rsidP="00AB4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274" w:rsidRPr="00787EF5" w:rsidRDefault="00031274" w:rsidP="00AB4DA5">
      <w:pPr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7E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 (законные представители)!</w:t>
      </w:r>
    </w:p>
    <w:p w:rsidR="00787EF5" w:rsidRPr="00787EF5" w:rsidRDefault="00787EF5" w:rsidP="00AB4DA5">
      <w:pPr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274" w:rsidRPr="00787EF5" w:rsidRDefault="00031274" w:rsidP="00AB4DA5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EF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приема заявлений от родителей (законных представителей) для обеспечения детей и подростков путевками в оздоровительные учреждения в каникулярное время в 2018 году:</w:t>
      </w:r>
    </w:p>
    <w:p w:rsidR="00AB4DA5" w:rsidRPr="00787EF5" w:rsidRDefault="00AB4DA5" w:rsidP="00AB4DA5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Spacing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9"/>
        <w:gridCol w:w="1743"/>
        <w:gridCol w:w="1683"/>
        <w:gridCol w:w="3698"/>
        <w:gridCol w:w="111"/>
      </w:tblGrid>
      <w:tr w:rsidR="00787EF5" w:rsidRPr="00787EF5" w:rsidTr="00787EF5">
        <w:trPr>
          <w:tblCellSpacing w:w="15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DA5" w:rsidRPr="00787EF5" w:rsidRDefault="00AB4DA5" w:rsidP="0003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оздоровительной организации для детей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DA5" w:rsidRPr="00787EF5" w:rsidRDefault="00AB4DA5" w:rsidP="0003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 приема и регистрации заявлений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DA5" w:rsidRPr="00787EF5" w:rsidRDefault="00AB4DA5" w:rsidP="0003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Окончание приема и регистрации заявлений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DA5" w:rsidRPr="00787EF5" w:rsidRDefault="00AB4DA5" w:rsidP="0003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DA5" w:rsidRPr="00787EF5" w:rsidRDefault="00AB4DA5" w:rsidP="0003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87EF5" w:rsidRPr="00787EF5" w:rsidTr="00787EF5">
        <w:trPr>
          <w:tblCellSpacing w:w="15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DA5" w:rsidRPr="00787EF5" w:rsidRDefault="00AB4DA5" w:rsidP="0003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Санатории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EF5" w:rsidRDefault="00AB4DA5" w:rsidP="0078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марта 2018 года</w:t>
            </w:r>
          </w:p>
          <w:p w:rsidR="00AB4DA5" w:rsidRPr="00787EF5" w:rsidRDefault="00AB4DA5" w:rsidP="0078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все смены и периоды)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DA5" w:rsidRPr="00787EF5" w:rsidRDefault="00AB4DA5" w:rsidP="0078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марта 2018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DA5" w:rsidRDefault="00AB4DA5" w:rsidP="0003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заявлений в санатории может быть продолжен после распределения путевок по принятым заявлениям в соответствии с Регламентом, при наличии свободных мест санатории. При этом день окончания приема и регистрации заявлений – не позднее, чем за сутки до дня начала отдыха.</w:t>
            </w:r>
          </w:p>
          <w:p w:rsidR="00787EF5" w:rsidRPr="00787EF5" w:rsidRDefault="00787EF5" w:rsidP="0003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DA5" w:rsidRPr="00787EF5" w:rsidRDefault="00AB4DA5" w:rsidP="0003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7EF5" w:rsidRPr="00787EF5" w:rsidTr="00787EF5">
        <w:trPr>
          <w:tblCellSpacing w:w="15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DA5" w:rsidRPr="00787EF5" w:rsidRDefault="00AB4DA5" w:rsidP="0003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Загородные оздоровительные лагеря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EF5" w:rsidRDefault="00AB4DA5" w:rsidP="0078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01 марта 2018 года </w:t>
            </w:r>
          </w:p>
          <w:p w:rsidR="00AB4DA5" w:rsidRPr="00787EF5" w:rsidRDefault="00AB4DA5" w:rsidP="0078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все смены и периоды)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DA5" w:rsidRPr="00787EF5" w:rsidRDefault="00AB4DA5" w:rsidP="0078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марта 2018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DA5" w:rsidRDefault="00AB4DA5" w:rsidP="0003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заявлений в загородные оздоровительные лагеря может быть продолжен после распределения путевок по принятым заявлениям в соответствии с Регламентом, при наличии свободных мест в загородном оздоровительном лагере. При этом день окончания приема и регистрации заявлений – не позднее, чем за сутки до дня начала отдыха.</w:t>
            </w:r>
          </w:p>
          <w:p w:rsidR="00787EF5" w:rsidRPr="00787EF5" w:rsidRDefault="00787EF5" w:rsidP="0003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DA5" w:rsidRPr="00787EF5" w:rsidRDefault="00AB4DA5" w:rsidP="0003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7EF5" w:rsidRPr="00787EF5" w:rsidTr="00787EF5">
        <w:trPr>
          <w:tblCellSpacing w:w="15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DA5" w:rsidRPr="00787EF5" w:rsidRDefault="00AB4DA5" w:rsidP="0003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Оздоровительные лагеря с дневным пребыванием детей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DA5" w:rsidRPr="00787EF5" w:rsidRDefault="00AB4DA5" w:rsidP="0078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апреля 2018 года (на все смены и периоды).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DA5" w:rsidRPr="00787EF5" w:rsidRDefault="00AB4DA5" w:rsidP="0078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позднее, чем за сутки до дня начала отдыха.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DA5" w:rsidRPr="00787EF5" w:rsidRDefault="00AB4DA5" w:rsidP="0003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DA5" w:rsidRPr="00787EF5" w:rsidRDefault="00AB4DA5" w:rsidP="0003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6312F" w:rsidRPr="00787EF5" w:rsidRDefault="0036312F" w:rsidP="00AB4DA5">
      <w:pPr>
        <w:spacing w:after="0" w:line="240" w:lineRule="auto"/>
        <w:ind w:firstLine="240"/>
        <w:rPr>
          <w:sz w:val="28"/>
          <w:szCs w:val="28"/>
        </w:rPr>
      </w:pPr>
    </w:p>
    <w:sectPr w:rsidR="0036312F" w:rsidRPr="00787EF5" w:rsidSect="00787EF5">
      <w:pgSz w:w="11906" w:h="16838"/>
      <w:pgMar w:top="1021" w:right="851" w:bottom="24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274"/>
    <w:rsid w:val="00031274"/>
    <w:rsid w:val="0036312F"/>
    <w:rsid w:val="00787EF5"/>
    <w:rsid w:val="00AB4DA5"/>
    <w:rsid w:val="00C6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1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-serov.ru/index.php?showmode=files&amp;file_index=1164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-serov.ru/index.php?showmode=files&amp;file_index=11097" TargetMode="External"/><Relationship Id="rId5" Type="http://schemas.openxmlformats.org/officeDocument/2006/relationships/hyperlink" Target="http://www.adm-serov.ru/index.php?showmode=files&amp;file_index=1109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Dell</cp:lastModifiedBy>
  <cp:revision>2</cp:revision>
  <cp:lastPrinted>2018-02-26T05:36:00Z</cp:lastPrinted>
  <dcterms:created xsi:type="dcterms:W3CDTF">2018-02-27T13:36:00Z</dcterms:created>
  <dcterms:modified xsi:type="dcterms:W3CDTF">2018-02-27T13:36:00Z</dcterms:modified>
</cp:coreProperties>
</file>